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08" w:rsidRDefault="00713508">
      <w:pPr>
        <w:pStyle w:val="a3"/>
        <w:spacing w:before="1"/>
        <w:ind w:left="2900" w:right="2903"/>
        <w:rPr>
          <w:color w:val="001F5F"/>
        </w:rPr>
      </w:pPr>
      <w:r>
        <w:rPr>
          <w:color w:val="001F5F"/>
        </w:rPr>
        <w:t xml:space="preserve">ГКОУ РД «Кубинская СОШ </w:t>
      </w:r>
      <w:proofErr w:type="spellStart"/>
      <w:r>
        <w:rPr>
          <w:color w:val="001F5F"/>
        </w:rPr>
        <w:t>Лакского</w:t>
      </w:r>
      <w:proofErr w:type="spellEnd"/>
      <w:r>
        <w:rPr>
          <w:color w:val="001F5F"/>
        </w:rPr>
        <w:t xml:space="preserve"> района»</w:t>
      </w:r>
      <w:bookmarkStart w:id="0" w:name="_GoBack"/>
      <w:bookmarkEnd w:id="0"/>
    </w:p>
    <w:p w:rsidR="00CF19C2" w:rsidRDefault="00713508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713508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713508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713508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713508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713508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71350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71350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713508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71350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713508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13508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713508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71350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</w:t>
            </w:r>
            <w:r>
              <w:rPr>
                <w:sz w:val="24"/>
              </w:rPr>
              <w:t>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71350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71350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1350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713508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(Приказ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</w:t>
            </w:r>
            <w:r>
              <w:rPr>
                <w:sz w:val="24"/>
              </w:rPr>
              <w:t>ерации 07.06.2012 г., рег. номер 24480), с учётом Концепции преподавания 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(утверждена распоряжением Правительства Российской Федерации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:rsidR="00CF19C2" w:rsidRDefault="0071350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</w:t>
            </w:r>
            <w:r>
              <w:rPr>
                <w:sz w:val="24"/>
              </w:rPr>
              <w:t>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века, расширение литературного контента, углубление восприятия и анализ художественных произ</w:t>
            </w:r>
            <w:r>
              <w:rPr>
                <w:sz w:val="24"/>
              </w:rPr>
              <w:t>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CF19C2" w:rsidRDefault="0071350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литературы в старших классах происходит углубление и расширение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</w:t>
            </w:r>
            <w:r>
              <w:rPr>
                <w:sz w:val="24"/>
              </w:rPr>
              <w:t>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искусств на основе использования как аппарата литературоведения,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</w:t>
            </w:r>
            <w:r>
              <w:rPr>
                <w:sz w:val="24"/>
              </w:rPr>
              <w:t>ого историко-литературного процесса второй половины ХIХ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71350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Углублённое изучение литературы осуществляется в соответствии с учебным планом </w:t>
            </w:r>
            <w:r>
              <w:rPr>
                <w:sz w:val="24"/>
              </w:rPr>
              <w:t>гуманитарного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CF19C2" w:rsidRDefault="0071350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1350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713508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</w:t>
            </w:r>
            <w:r>
              <w:rPr>
                <w:sz w:val="24"/>
              </w:rPr>
              <w:t>тельной</w:t>
            </w:r>
          </w:p>
          <w:p w:rsidR="00CF19C2" w:rsidRDefault="0071350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71350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среде от уровня семьи до </w:t>
            </w:r>
            <w:r>
              <w:rPr>
                <w:sz w:val="24"/>
              </w:rPr>
              <w:t>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71350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</w:t>
            </w:r>
            <w:r>
              <w:rPr>
                <w:sz w:val="24"/>
              </w:rPr>
              <w:t>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713508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71350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1350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713508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программы, представленных в федеральном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</w:t>
            </w:r>
            <w:r>
              <w:rPr>
                <w:sz w:val="24"/>
              </w:rPr>
              <w:t>ндарте среднего общего образования, а также с учетом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713508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самоидентифика</w:t>
            </w:r>
            <w:r>
              <w:rPr>
                <w:sz w:val="24"/>
              </w:rPr>
              <w:t>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:rsidR="00CF19C2" w:rsidRDefault="00713508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69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:rsidR="00CF19C2" w:rsidRDefault="0071350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CF19C2" w:rsidRDefault="0071350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</w:t>
            </w:r>
            <w:r>
              <w:rPr>
                <w:sz w:val="24"/>
              </w:rPr>
              <w:t>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CF19C2" w:rsidRDefault="0071350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</w:t>
            </w:r>
            <w:r>
              <w:rPr>
                <w:sz w:val="24"/>
              </w:rPr>
              <w:t>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F19C2" w:rsidRDefault="0071350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:rsidR="00CF19C2" w:rsidRDefault="0071350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19C2" w:rsidRDefault="0071350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z w:val="24"/>
              </w:rPr>
              <w:t>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:rsidR="00CF19C2" w:rsidRDefault="0071350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:rsidR="00CF19C2" w:rsidRDefault="0071350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:rsidR="00CF19C2" w:rsidRDefault="00713508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>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:rsidR="00CF19C2" w:rsidRDefault="0071350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1350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713508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составлена на основе положений и требований к результатам освоения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713508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71350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71350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</w:t>
            </w:r>
            <w:r>
              <w:rPr>
                <w:sz w:val="24"/>
              </w:rPr>
              <w:t>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713508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оценке своих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713508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713508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1350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</w:t>
            </w:r>
            <w:r>
              <w:rPr>
                <w:sz w:val="24"/>
              </w:rPr>
              <w:t>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713508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дополнено рядом </w:t>
            </w:r>
            <w:r>
              <w:rPr>
                <w:sz w:val="24"/>
              </w:rPr>
              <w:t>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z w:val="24"/>
              </w:rPr>
              <w:t>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</w:t>
            </w:r>
            <w:r>
              <w:rPr>
                <w:sz w:val="24"/>
              </w:rPr>
              <w:t>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изучается в 10 и 11 классах. Общее количество времени на </w:t>
            </w:r>
            <w:r>
              <w:rPr>
                <w:sz w:val="24"/>
              </w:rPr>
              <w:t>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71350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1350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713508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71350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</w:t>
            </w:r>
            <w:r>
              <w:rPr>
                <w:sz w:val="24"/>
              </w:rPr>
              <w:t>енциации.</w:t>
            </w:r>
          </w:p>
          <w:p w:rsidR="00CF19C2" w:rsidRDefault="00713508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713508">
            <w:pPr>
              <w:pStyle w:val="TableParagraph"/>
              <w:spacing w:before="1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 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(ФГОС СОО</w:t>
            </w:r>
            <w:r>
              <w:rPr>
                <w:sz w:val="24"/>
              </w:rPr>
              <w:t>), а также на основе характеристик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CF19C2" w:rsidRDefault="00713508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ФГОС СОО. Программа включает требования к ли</w:t>
            </w:r>
            <w:r>
              <w:rPr>
                <w:sz w:val="24"/>
              </w:rPr>
              <w:t xml:space="preserve">чностным,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и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образовательных программ и разработана с учётом Концепции развития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принятой на Всероссийском съезде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географии и утверждённой решением Коллегии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.2018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CF19C2" w:rsidRDefault="0071350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с одной стороны, в географической грамотности населения, с другой — в подготовке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z w:val="24"/>
              </w:rPr>
              <w:t xml:space="preserve"> географического профиля.</w:t>
            </w:r>
          </w:p>
          <w:p w:rsidR="00CF19C2" w:rsidRDefault="00713508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географии на углубленном уровне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 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 204 часа:</w:t>
            </w:r>
          </w:p>
          <w:p w:rsidR="00CF19C2" w:rsidRDefault="00713508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13508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713508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713508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</w:t>
            </w:r>
            <w:r>
              <w:rPr>
                <w:sz w:val="24"/>
              </w:rPr>
              <w:t>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группового безопасного </w:t>
            </w:r>
            <w:r>
              <w:rPr>
                <w:sz w:val="24"/>
              </w:rPr>
              <w:t>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CF19C2" w:rsidRDefault="0071350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71350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</w:t>
            </w:r>
            <w:r>
              <w:rPr>
                <w:sz w:val="24"/>
              </w:rPr>
              <w:t>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71350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713508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  <w:r>
              <w:rPr>
                <w:sz w:val="24"/>
              </w:rPr>
              <w:t>зования:</w:t>
            </w:r>
          </w:p>
          <w:p w:rsidR="00CF19C2" w:rsidRDefault="00713508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713508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713508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713508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 xml:space="preserve">Модуль №6 </w:t>
            </w:r>
            <w:r>
              <w:rPr>
                <w:sz w:val="24"/>
              </w:rPr>
              <w:t>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713508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713508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713508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713508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формирования практических навыков в области военной </w:t>
            </w:r>
            <w:r>
              <w:rPr>
                <w:sz w:val="24"/>
              </w:rPr>
              <w:t>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пунктах» организуются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551"/>
        </w:trPr>
        <w:tc>
          <w:tcPr>
            <w:tcW w:w="2548" w:type="dxa"/>
          </w:tcPr>
          <w:p w:rsidR="00CF19C2" w:rsidRDefault="00713508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(французскому)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F19C2" w:rsidRDefault="0071350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45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государственном образовательном стандарте среднего общего образования (Приказ Министерства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науки Российской Федерации от 17.05.2012 № 413 с изменениями, внесёнными </w:t>
            </w:r>
            <w:r>
              <w:rPr>
                <w:sz w:val="24"/>
              </w:rPr>
              <w:t>приказами 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 Российской Федерации от 29.12.2014 № 1645, от 31.12.2015 № 1578, от 29.06.2017 № 613,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 Министерства просвещения Российской Федерации от 24.09.2020 № 519, от 11.12.2020 № 712, 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z w:val="24"/>
              </w:rPr>
              <w:t>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учебно-методического объединения по общему образованию (Протокол от 28.06.2016 № 2/16),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</w:t>
            </w:r>
            <w:r>
              <w:rPr>
                <w:sz w:val="24"/>
              </w:rPr>
              <w:t>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(французскому)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(одобрено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12.04.2021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  <w:p w:rsidR="00CF19C2" w:rsidRDefault="0071350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1/21),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1350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ФУМО по общему образованию протокол 8/22 от 14.10.2022 г.), </w:t>
            </w:r>
            <w:r>
              <w:rPr>
                <w:sz w:val="24"/>
              </w:rPr>
              <w:t>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СОО 2021 г, УМК «Французский в перспективе» авторов: </w:t>
            </w:r>
            <w:proofErr w:type="spellStart"/>
            <w:r>
              <w:rPr>
                <w:sz w:val="24"/>
              </w:rPr>
              <w:t>Бубнова</w:t>
            </w:r>
            <w:proofErr w:type="spellEnd"/>
            <w:r>
              <w:rPr>
                <w:sz w:val="24"/>
              </w:rPr>
              <w:t xml:space="preserve"> Г.И.,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Тарасова А.Н., </w:t>
            </w:r>
            <w:proofErr w:type="spellStart"/>
            <w:r>
              <w:rPr>
                <w:sz w:val="24"/>
              </w:rPr>
              <w:t>Лонэ</w:t>
            </w:r>
            <w:proofErr w:type="spellEnd"/>
            <w:r>
              <w:rPr>
                <w:sz w:val="24"/>
              </w:rPr>
              <w:t xml:space="preserve"> Э. (</w:t>
            </w:r>
            <w:r>
              <w:rPr>
                <w:i/>
                <w:sz w:val="24"/>
              </w:rPr>
              <w:t>1.1.3.3.3.1.</w:t>
            </w:r>
            <w:r>
              <w:rPr>
                <w:i/>
                <w:sz w:val="24"/>
              </w:rPr>
              <w:t>1- 1.1.3.3.3.1.2.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CF19C2" w:rsidRDefault="00713508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нацелена на реализацию личностно ориентированного подхода к обучению французскому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 способности, формирует образованную личность, уважающую традиции родной и иноязычной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в средней школе пла</w:t>
            </w:r>
            <w:r>
              <w:rPr>
                <w:sz w:val="24"/>
              </w:rPr>
              <w:t>нируется достижение учащимися 11 класса уровня подготовки по французскому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В1+/В2.</w:t>
            </w:r>
          </w:p>
          <w:p w:rsidR="00CF19C2" w:rsidRDefault="00713508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ступени среднего общего образования на изучение предмета </w:t>
            </w:r>
            <w:r>
              <w:rPr>
                <w:sz w:val="24"/>
              </w:rPr>
              <w:t>“Французский язык” отводится 272 часа (4 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 профилей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CF19C2" w:rsidRDefault="0071350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1350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713508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</w:t>
            </w:r>
            <w:proofErr w:type="gramStart"/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иностранному</w:t>
            </w:r>
            <w:proofErr w:type="gramEnd"/>
            <w:r>
              <w:rPr>
                <w:sz w:val="24"/>
              </w:rPr>
              <w:t xml:space="preserve">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z w:val="24"/>
              </w:rPr>
              <w:t>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71350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F19C2" w:rsidRDefault="00713508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</w:t>
            </w:r>
            <w:r>
              <w:rPr>
                <w:sz w:val="24"/>
              </w:rPr>
              <w:t>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2021 </w:t>
            </w:r>
            <w:proofErr w:type="gramStart"/>
            <w:r>
              <w:rPr>
                <w:sz w:val="24"/>
              </w:rPr>
              <w:t>г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F19C2" w:rsidRDefault="0071350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F19C2" w:rsidRDefault="00713508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</w:t>
            </w:r>
            <w:r>
              <w:rPr>
                <w:sz w:val="24"/>
              </w:rPr>
              <w:t xml:space="preserve">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:rsidR="00CF19C2" w:rsidRDefault="0071350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71350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1350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713508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713508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(«Геометрические фигуры и их свойства», «Измерение </w:t>
            </w:r>
            <w:r>
              <w:rPr>
                <w:sz w:val="24"/>
              </w:rPr>
              <w:t>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71350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Сформулированное в Федеральном </w:t>
            </w:r>
            <w:r>
              <w:rPr>
                <w:sz w:val="24"/>
              </w:rPr>
              <w:t>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</w:t>
            </w:r>
            <w:r>
              <w:rPr>
                <w:sz w:val="24"/>
              </w:rPr>
              <w:t>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71350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71350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1350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713508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</w:t>
            </w:r>
            <w:r>
              <w:rPr>
                <w:sz w:val="24"/>
              </w:rPr>
              <w:t>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71350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71350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CF19C2" w:rsidRDefault="00713508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</w:t>
            </w:r>
            <w:r>
              <w:rPr>
                <w:sz w:val="24"/>
              </w:rPr>
              <w:t>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рассуждений» относится ко всем курсам, а формирование логических умений </w:t>
            </w:r>
            <w:r>
              <w:rPr>
                <w:sz w:val="24"/>
              </w:rPr>
              <w:t>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CF19C2" w:rsidRDefault="0071350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</w:t>
            </w:r>
            <w:r>
              <w:rPr>
                <w:sz w:val="24"/>
              </w:rPr>
              <w:t>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713508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среднего общего образования, </w:t>
            </w:r>
            <w:r>
              <w:rPr>
                <w:sz w:val="24"/>
              </w:rPr>
              <w:t>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1350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71350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71350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</w:t>
            </w:r>
            <w:r>
              <w:rPr>
                <w:sz w:val="24"/>
              </w:rPr>
              <w:t>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71350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71350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713508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результатам освоения основной образовательной программы среднего общего </w:t>
            </w:r>
            <w:r>
              <w:rPr>
                <w:sz w:val="24"/>
              </w:rPr>
              <w:t>образования, представленных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71350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</w:t>
            </w:r>
            <w:r>
              <w:rPr>
                <w:sz w:val="24"/>
              </w:rPr>
              <w:t>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для последующей профессиональной деятельности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713508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</w:t>
            </w:r>
            <w:r>
              <w:rPr>
                <w:sz w:val="24"/>
              </w:rPr>
              <w:t>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713508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решать типовые практические и теоретические задачи, характерные для </w:t>
            </w:r>
            <w:r>
              <w:rPr>
                <w:sz w:val="24"/>
              </w:rPr>
              <w:t>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CF19C2" w:rsidRDefault="00713508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555"/>
        </w:trPr>
        <w:tc>
          <w:tcPr>
            <w:tcW w:w="2548" w:type="dxa"/>
          </w:tcPr>
          <w:p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</w:t>
            </w:r>
            <w:r>
              <w:rPr>
                <w:color w:val="221F1F"/>
                <w:sz w:val="23"/>
              </w:rPr>
              <w:t>чения информатики 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:rsidR="00CF19C2" w:rsidRDefault="0071350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z w:val="24"/>
              </w:rPr>
              <w:t>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 и </w:t>
            </w:r>
            <w:r>
              <w:rPr>
                <w:sz w:val="24"/>
              </w:rPr>
              <w:t>инженерные 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:rsidR="00CF19C2" w:rsidRDefault="0071350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1350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713508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1350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</w:t>
            </w:r>
            <w:r>
              <w:rPr>
                <w:sz w:val="24"/>
              </w:rPr>
              <w:t>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713508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</w:t>
            </w:r>
            <w:r>
              <w:rPr>
                <w:sz w:val="24"/>
              </w:rPr>
              <w:t xml:space="preserve">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713508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13508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CF19C2" w:rsidRDefault="00713508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  <w:r>
              <w:rPr>
                <w:sz w:val="24"/>
              </w:rPr>
              <w:t>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71350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разного уровня </w:t>
            </w:r>
            <w:r>
              <w:rPr>
                <w:sz w:val="24"/>
              </w:rPr>
              <w:t>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</w:t>
            </w:r>
            <w:r>
              <w:rPr>
                <w:sz w:val="24"/>
              </w:rPr>
              <w:t xml:space="preserve">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713508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составлена с учётом количества часов, отводимого на изучение предмета </w:t>
            </w:r>
            <w:r>
              <w:rPr>
                <w:sz w:val="24"/>
              </w:rPr>
              <w:t>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</w:t>
            </w:r>
            <w:r>
              <w:rPr>
                <w:sz w:val="24"/>
              </w:rPr>
              <w:t xml:space="preserve">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713508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71350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71350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</w:t>
            </w:r>
            <w:r>
              <w:rPr>
                <w:sz w:val="24"/>
              </w:rPr>
              <w:t>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713508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713508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F19C2" w:rsidRDefault="0071350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:rsidR="00CF19C2" w:rsidRDefault="0071350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межпредметных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CF19C2" w:rsidRDefault="0071350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>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</w:t>
            </w:r>
            <w:r>
              <w:rPr>
                <w:sz w:val="24"/>
              </w:rPr>
              <w:t xml:space="preserve">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курса физики на уровне среднего общего образования: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</w:t>
            </w:r>
            <w:r>
              <w:rPr>
                <w:sz w:val="24"/>
              </w:rPr>
              <w:t>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CF19C2" w:rsidRDefault="00713508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Учебным </w:t>
            </w:r>
            <w:r>
              <w:rPr>
                <w:sz w:val="24"/>
              </w:rPr>
              <w:t>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713508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</w:t>
            </w:r>
            <w:r>
              <w:rPr>
                <w:sz w:val="24"/>
              </w:rPr>
              <w:t>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1350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</w:t>
            </w:r>
            <w:r>
              <w:rPr>
                <w:sz w:val="24"/>
              </w:rPr>
              <w:t>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713508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713508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</w:t>
            </w:r>
            <w:r>
              <w:rPr>
                <w:sz w:val="24"/>
              </w:rPr>
              <w:t xml:space="preserve"> 29 12 2012 № 273-ФЗ «Об образовании в Российской Федерации»,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</w:t>
            </w:r>
            <w:r>
              <w:rPr>
                <w:sz w:val="24"/>
              </w:rPr>
              <w:t>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1350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71350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z w:val="24"/>
              </w:rPr>
              <w:t>заций.</w:t>
            </w:r>
          </w:p>
          <w:p w:rsidR="00CF19C2" w:rsidRDefault="00713508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F19C2" w:rsidRDefault="00713508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«Органическая химия» и «Общая и неорганическая химия». В естественно-научном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713508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1350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713508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составляет </w:t>
            </w:r>
            <w:r>
              <w:rPr>
                <w:sz w:val="24"/>
              </w:rPr>
              <w:t>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</w:t>
            </w:r>
            <w:r>
              <w:rPr>
                <w:sz w:val="24"/>
              </w:rPr>
              <w:t>азовая</w:t>
            </w:r>
          </w:p>
          <w:p w:rsidR="00CF19C2" w:rsidRDefault="00713508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19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F19C2" w:rsidRDefault="00713508">
            <w:pPr>
              <w:pStyle w:val="TableParagraph"/>
              <w:ind w:left="357" w:right="34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Экономика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b/>
                <w:sz w:val="23"/>
              </w:rPr>
              <w:t>углублённый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уровень)</w:t>
            </w:r>
          </w:p>
        </w:tc>
        <w:tc>
          <w:tcPr>
            <w:tcW w:w="11766" w:type="dxa"/>
          </w:tcPr>
          <w:p w:rsidR="00CF19C2" w:rsidRDefault="00713508">
            <w:pPr>
              <w:pStyle w:val="TableParagraph"/>
              <w:spacing w:before="1"/>
              <w:ind w:left="107" w:right="199"/>
              <w:jc w:val="both"/>
              <w:rPr>
                <w:sz w:val="23"/>
              </w:rPr>
            </w:pPr>
            <w:r>
              <w:rPr>
                <w:sz w:val="23"/>
              </w:rPr>
              <w:t xml:space="preserve">Рабочая программа </w:t>
            </w:r>
            <w:r>
              <w:rPr>
                <w:sz w:val="23"/>
              </w:rPr>
              <w:t>разработана на основе ФГОС СОО, планируемых результатов среднего общего 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 с ООП ФГОС СОО, УП, УМК, Примерной основной образовательной программы среднего 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экономике.</w:t>
            </w:r>
          </w:p>
          <w:p w:rsidR="00CF19C2" w:rsidRDefault="00713508">
            <w:pPr>
              <w:pStyle w:val="TableParagraph"/>
              <w:ind w:left="107" w:right="216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Данная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программа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раскрывает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курса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экономики,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давая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макроэкономических показателях, циклах развития экономики, роли и месте Российской Федерации в системе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мирового хозяйства. Изучение программы позволит учащимся объективно оценивать экономическую</w:t>
            </w:r>
            <w:r>
              <w:rPr>
                <w:sz w:val="23"/>
              </w:rPr>
              <w:t xml:space="preserve"> информацию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макроэкономике, анализировать динамику основных макроэкономических показателей и современной ситуации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экономике России; оценивать происходящие мировые события и поведение людей с экономической точки зрения.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выпуск</w:t>
            </w:r>
            <w:r>
              <w:rPr>
                <w:sz w:val="23"/>
              </w:rPr>
              <w:t>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грамотно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роли: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гражданина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налогоплательщика.</w:t>
            </w:r>
          </w:p>
          <w:p w:rsidR="00CF19C2" w:rsidRDefault="00713508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учебного 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(всего 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</w:tbl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420335"/>
    <w:rsid w:val="006A3177"/>
    <w:rsid w:val="00713508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91A1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7147</Words>
  <Characters>40742</Characters>
  <Application>Microsoft Office Word</Application>
  <DocSecurity>0</DocSecurity>
  <Lines>339</Lines>
  <Paragraphs>95</Paragraphs>
  <ScaleCrop>false</ScaleCrop>
  <Company/>
  <LinksUpToDate>false</LinksUpToDate>
  <CharactersWithSpaces>47794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Aishat</cp:lastModifiedBy>
  <cp:revision>5</cp:revision>
  <dcterms:created xsi:type="dcterms:W3CDTF">2023-09-07T16:54:00Z</dcterms:created>
  <dcterms:modified xsi:type="dcterms:W3CDTF">2023-11-20T12:49:00Z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